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EBD6" w14:textId="77777777" w:rsidR="004359CB" w:rsidRDefault="004359CB" w:rsidP="004359CB">
      <w:pPr>
        <w:spacing w:line="240" w:lineRule="auto"/>
        <w:jc w:val="center"/>
      </w:pPr>
      <w:r>
        <w:rPr>
          <w:b/>
          <w:sz w:val="80"/>
          <w:szCs w:val="80"/>
        </w:rPr>
        <w:t>Claustro Alumnos</w:t>
      </w:r>
    </w:p>
    <w:p w14:paraId="408F2D6F" w14:textId="77777777" w:rsidR="004359CB" w:rsidRDefault="004359CB" w:rsidP="004359CB">
      <w:pPr>
        <w:spacing w:line="240" w:lineRule="auto"/>
        <w:jc w:val="center"/>
      </w:pPr>
      <w:r>
        <w:rPr>
          <w:b/>
          <w:sz w:val="32"/>
          <w:szCs w:val="32"/>
        </w:rPr>
        <w:t>Elecciones 2022 Consejo Superior, Consejo Académico y Consejos de Carreras</w:t>
      </w:r>
    </w:p>
    <w:p w14:paraId="4FCEDA1C" w14:textId="77777777" w:rsidR="004359CB" w:rsidRDefault="004359CB" w:rsidP="004359CB">
      <w:pPr>
        <w:spacing w:line="240" w:lineRule="auto"/>
        <w:jc w:val="center"/>
      </w:pPr>
      <w:r>
        <w:rPr>
          <w:b/>
          <w:sz w:val="28"/>
          <w:szCs w:val="28"/>
        </w:rPr>
        <w:t>Instructivo para presentación de listas</w:t>
      </w:r>
    </w:p>
    <w:p w14:paraId="4D923565" w14:textId="77777777" w:rsidR="004359CB" w:rsidRDefault="004359CB" w:rsidP="004359CB">
      <w:pPr>
        <w:spacing w:line="240" w:lineRule="auto"/>
        <w:rPr>
          <w:sz w:val="24"/>
          <w:szCs w:val="24"/>
        </w:rPr>
      </w:pPr>
    </w:p>
    <w:p w14:paraId="7D1739A1" w14:textId="77777777" w:rsidR="004359CB" w:rsidRDefault="004359CB" w:rsidP="004359CB">
      <w:pPr>
        <w:spacing w:line="240" w:lineRule="auto"/>
        <w:jc w:val="both"/>
      </w:pPr>
      <w:r>
        <w:rPr>
          <w:sz w:val="24"/>
          <w:szCs w:val="24"/>
        </w:rPr>
        <w:t xml:space="preserve">Cada agrupación que desee participar deberá presentar ante la Junta Electoral su propuesta entregando debidamente cumplimentado: </w:t>
      </w:r>
    </w:p>
    <w:p w14:paraId="0F4DC769" w14:textId="77777777" w:rsidR="004359CB" w:rsidRDefault="004359CB" w:rsidP="004359CB">
      <w:pPr>
        <w:spacing w:line="240" w:lineRule="auto"/>
        <w:jc w:val="both"/>
      </w:pPr>
      <w:r>
        <w:rPr>
          <w:sz w:val="24"/>
          <w:szCs w:val="24"/>
        </w:rPr>
        <w:tab/>
        <w:t xml:space="preserve">a) </w:t>
      </w:r>
      <w:r>
        <w:rPr>
          <w:b/>
          <w:i/>
          <w:sz w:val="24"/>
          <w:szCs w:val="24"/>
        </w:rPr>
        <w:t>Formulario de presentación de candidatos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Lugar de recepción: Secretaría del Consejo Académico (9 de Julio 430 1º Piso, Maximiliano Napa).</w:t>
      </w:r>
    </w:p>
    <w:p w14:paraId="27968700" w14:textId="42B8AE04" w:rsidR="004359CB" w:rsidRDefault="004359CB" w:rsidP="004359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</w:t>
      </w:r>
      <w:r>
        <w:rPr>
          <w:b/>
          <w:i/>
          <w:sz w:val="24"/>
          <w:szCs w:val="24"/>
        </w:rPr>
        <w:t>Formularios de avales (atender a las cantidades mínimas en cada caso)</w:t>
      </w:r>
      <w:r w:rsidRPr="004359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Lugar de recepción Impresa: Secretaría del Consejo Académico (9 de Julio 430 1º Piso, Maximiliano Napa). Lugar de recepción digital: </w:t>
      </w:r>
      <w:hyperlink r:id="rId5" w:history="1">
        <w:r w:rsidRPr="00886274">
          <w:rPr>
            <w:rStyle w:val="Hipervnculo"/>
            <w:sz w:val="24"/>
            <w:szCs w:val="24"/>
          </w:rPr>
          <w:t>junta@arte.unicen.edu.ar</w:t>
        </w:r>
      </w:hyperlink>
      <w:r>
        <w:rPr>
          <w:sz w:val="24"/>
          <w:szCs w:val="24"/>
        </w:rPr>
        <w:t xml:space="preserve"> (en este caso se podrán remitir formulario de avales con firmas digitales o cartas individuales dirigidas a la junta que contengan la información que solicita el formulario y las firmas correspondientes).</w:t>
      </w:r>
    </w:p>
    <w:p w14:paraId="3E379581" w14:textId="77777777" w:rsidR="004359CB" w:rsidRDefault="004359CB" w:rsidP="004359CB">
      <w:pPr>
        <w:spacing w:line="240" w:lineRule="auto"/>
        <w:jc w:val="center"/>
        <w:rPr>
          <w:b/>
          <w:bCs/>
          <w:sz w:val="24"/>
          <w:szCs w:val="24"/>
        </w:rPr>
      </w:pPr>
    </w:p>
    <w:p w14:paraId="071CE98D" w14:textId="7B386996" w:rsidR="004359CB" w:rsidRDefault="004359CB" w:rsidP="004359CB">
      <w:pPr>
        <w:spacing w:line="240" w:lineRule="auto"/>
        <w:jc w:val="center"/>
        <w:rPr>
          <w:b/>
          <w:bCs/>
          <w:sz w:val="24"/>
          <w:szCs w:val="24"/>
        </w:rPr>
      </w:pPr>
      <w:r w:rsidRPr="00222D57">
        <w:rPr>
          <w:b/>
          <w:bCs/>
          <w:sz w:val="24"/>
          <w:szCs w:val="24"/>
        </w:rPr>
        <w:t xml:space="preserve">TANTO PARA LAS ENTREGAS IMPRESAS COMO PARA LAS DIGITALES EL VENCIMIENTO ES EL QUE FIGURA </w:t>
      </w:r>
      <w:r>
        <w:rPr>
          <w:b/>
          <w:bCs/>
          <w:sz w:val="24"/>
          <w:szCs w:val="24"/>
        </w:rPr>
        <w:t>AQUÍ A</w:t>
      </w:r>
      <w:r w:rsidRPr="00222D57">
        <w:rPr>
          <w:b/>
          <w:bCs/>
          <w:sz w:val="24"/>
          <w:szCs w:val="24"/>
        </w:rPr>
        <w:t>BAJO</w:t>
      </w:r>
    </w:p>
    <w:p w14:paraId="539F7325" w14:textId="54C5C8E4" w:rsidR="004359CB" w:rsidRDefault="004359CB" w:rsidP="004359CB">
      <w:pPr>
        <w:spacing w:line="240" w:lineRule="auto"/>
        <w:jc w:val="both"/>
        <w:rPr>
          <w:b/>
          <w:i/>
          <w:sz w:val="24"/>
          <w:szCs w:val="24"/>
        </w:rPr>
      </w:pPr>
    </w:p>
    <w:p w14:paraId="52F33731" w14:textId="77777777" w:rsidR="004359CB" w:rsidRDefault="004359CB" w:rsidP="004359C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jc w:val="center"/>
      </w:pPr>
      <w:r>
        <w:rPr>
          <w:b/>
          <w:i/>
          <w:sz w:val="28"/>
          <w:szCs w:val="28"/>
        </w:rPr>
        <w:t>El plazo de entrega vence el 18 de marzo a las 13:00hs.</w:t>
      </w:r>
    </w:p>
    <w:p w14:paraId="57993F12" w14:textId="77777777" w:rsidR="004359CB" w:rsidRDefault="004359CB" w:rsidP="004359CB">
      <w:pPr>
        <w:spacing w:line="240" w:lineRule="auto"/>
        <w:jc w:val="both"/>
        <w:rPr>
          <w:sz w:val="12"/>
          <w:szCs w:val="12"/>
        </w:rPr>
      </w:pPr>
    </w:p>
    <w:p w14:paraId="2D158170" w14:textId="77777777" w:rsidR="004359CB" w:rsidRDefault="004359CB" w:rsidP="004359CB">
      <w:pPr>
        <w:spacing w:line="240" w:lineRule="auto"/>
      </w:pPr>
      <w:r>
        <w:rPr>
          <w:b/>
          <w:sz w:val="28"/>
          <w:szCs w:val="28"/>
          <w:u w:val="single"/>
        </w:rPr>
        <w:t>Formularios:</w:t>
      </w:r>
    </w:p>
    <w:p w14:paraId="2D136EBE" w14:textId="77777777" w:rsidR="004359CB" w:rsidRDefault="004359CB" w:rsidP="004359CB">
      <w:pPr>
        <w:spacing w:line="240" w:lineRule="auto"/>
        <w:jc w:val="both"/>
      </w:pPr>
      <w:r>
        <w:rPr>
          <w:sz w:val="24"/>
          <w:szCs w:val="24"/>
        </w:rPr>
        <w:t xml:space="preserve">Los mismos están disponibles en la página web </w:t>
      </w:r>
      <w:r>
        <w:rPr>
          <w:b/>
          <w:sz w:val="24"/>
          <w:szCs w:val="24"/>
        </w:rPr>
        <w:t>www.arte.unicen.edu.ar</w:t>
      </w:r>
      <w:r>
        <w:rPr>
          <w:sz w:val="24"/>
          <w:szCs w:val="24"/>
        </w:rPr>
        <w:t xml:space="preserve"> o en Oficina de Informes 9 de Julio 430.</w:t>
      </w:r>
    </w:p>
    <w:p w14:paraId="5D8C4CAF" w14:textId="77777777" w:rsidR="004359CB" w:rsidRDefault="004359CB" w:rsidP="004359CB">
      <w:pPr>
        <w:spacing w:line="240" w:lineRule="auto"/>
        <w:rPr>
          <w:sz w:val="12"/>
          <w:szCs w:val="12"/>
        </w:rPr>
      </w:pPr>
    </w:p>
    <w:p w14:paraId="6A66B15C" w14:textId="77777777" w:rsidR="004359CB" w:rsidRDefault="004359CB" w:rsidP="004359CB">
      <w:pPr>
        <w:spacing w:line="240" w:lineRule="auto"/>
      </w:pPr>
      <w:r>
        <w:rPr>
          <w:b/>
          <w:sz w:val="28"/>
          <w:szCs w:val="28"/>
          <w:u w:val="single"/>
        </w:rPr>
        <w:t>Conformación de las listas:</w:t>
      </w:r>
    </w:p>
    <w:p w14:paraId="00AF03D2" w14:textId="77777777" w:rsidR="004359CB" w:rsidRDefault="004359CB" w:rsidP="004359CB">
      <w:pPr>
        <w:spacing w:line="240" w:lineRule="auto"/>
      </w:pPr>
      <w:r>
        <w:rPr>
          <w:b/>
          <w:i/>
          <w:sz w:val="24"/>
          <w:szCs w:val="24"/>
        </w:rPr>
        <w:t>Candidatos:</w:t>
      </w:r>
    </w:p>
    <w:p w14:paraId="55324A42" w14:textId="77777777" w:rsidR="004359CB" w:rsidRDefault="004359CB" w:rsidP="004359CB">
      <w:pPr>
        <w:spacing w:line="240" w:lineRule="auto"/>
        <w:jc w:val="both"/>
      </w:pPr>
      <w:r>
        <w:rPr>
          <w:sz w:val="24"/>
          <w:szCs w:val="24"/>
        </w:rPr>
        <w:t xml:space="preserve">Para ser candidato a representante, según Ordenanza de C.S.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2990; modificada por R.C.S. 3351/07 y las Ordenanzas C.S. 611/89; 2969/03, 2802/05 modificada por O.C.S.</w:t>
      </w:r>
    </w:p>
    <w:p w14:paraId="05579DF3" w14:textId="77777777" w:rsidR="004359CB" w:rsidRDefault="004359CB" w:rsidP="004359CB">
      <w:pPr>
        <w:spacing w:line="240" w:lineRule="auto"/>
        <w:jc w:val="both"/>
      </w:pPr>
      <w:r>
        <w:rPr>
          <w:sz w:val="24"/>
          <w:szCs w:val="24"/>
        </w:rPr>
        <w:t>3624/09; deberá cumplir los siguientes requisitos:</w:t>
      </w:r>
    </w:p>
    <w:p w14:paraId="0D53154C" w14:textId="77777777" w:rsidR="004359CB" w:rsidRDefault="004359CB" w:rsidP="004359CB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Estar inscripto en el padrón en el cual está habilitado para participar como elector.</w:t>
      </w:r>
    </w:p>
    <w:p w14:paraId="4764C9EB" w14:textId="77777777" w:rsidR="004359CB" w:rsidRDefault="004359CB" w:rsidP="004359CB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Haber aprobado como mínimo un examen final en los 12 meses anteriores a la fecha de la elección.</w:t>
      </w:r>
    </w:p>
    <w:p w14:paraId="00A316E3" w14:textId="77777777" w:rsidR="004359CB" w:rsidRDefault="004359CB" w:rsidP="004359CB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integrar la junta electoral.</w:t>
      </w:r>
    </w:p>
    <w:p w14:paraId="0BB1C621" w14:textId="77777777" w:rsidR="004359CB" w:rsidRDefault="004359CB" w:rsidP="004359CB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persona puede ser candidato en más de un consejo, pero solo podrá asumir uno de los que resultase electo.</w:t>
      </w:r>
    </w:p>
    <w:p w14:paraId="3E0A944A" w14:textId="77777777" w:rsidR="004359CB" w:rsidRDefault="004359CB" w:rsidP="004359CB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 listas deben presentarse COMPLETAS PARA LA TOTALIDAD DE CARGOS SOLICITADOS (Titulares, Suplentes y Apoderados).</w:t>
      </w:r>
    </w:p>
    <w:p w14:paraId="36E7B7FB" w14:textId="77777777" w:rsidR="004359CB" w:rsidRDefault="004359CB" w:rsidP="004359CB">
      <w:pPr>
        <w:spacing w:line="240" w:lineRule="auto"/>
        <w:rPr>
          <w:sz w:val="12"/>
          <w:szCs w:val="12"/>
        </w:rPr>
      </w:pPr>
    </w:p>
    <w:p w14:paraId="7289F94A" w14:textId="77777777" w:rsidR="004359CB" w:rsidRDefault="004359CB" w:rsidP="004359CB">
      <w:pPr>
        <w:spacing w:line="240" w:lineRule="auto"/>
      </w:pPr>
      <w:r>
        <w:rPr>
          <w:b/>
          <w:i/>
          <w:sz w:val="24"/>
          <w:szCs w:val="24"/>
        </w:rPr>
        <w:t>Apoderado:</w:t>
      </w:r>
    </w:p>
    <w:p w14:paraId="322D754F" w14:textId="77777777" w:rsidR="004359CB" w:rsidRDefault="004359CB" w:rsidP="004359CB">
      <w:pPr>
        <w:spacing w:line="240" w:lineRule="auto"/>
        <w:jc w:val="both"/>
      </w:pPr>
      <w:r>
        <w:rPr>
          <w:sz w:val="24"/>
          <w:szCs w:val="24"/>
        </w:rPr>
        <w:t xml:space="preserve">Será el representante de la lista ante la Junta electoral. </w:t>
      </w:r>
    </w:p>
    <w:p w14:paraId="14FA210F" w14:textId="77777777" w:rsidR="004359CB" w:rsidRDefault="004359CB" w:rsidP="004359CB">
      <w:pPr>
        <w:spacing w:line="240" w:lineRule="auto"/>
        <w:jc w:val="both"/>
      </w:pPr>
      <w:r>
        <w:rPr>
          <w:sz w:val="24"/>
          <w:szCs w:val="24"/>
        </w:rPr>
        <w:t>Podrá ser apoderado:</w:t>
      </w:r>
    </w:p>
    <w:p w14:paraId="5AD2E941" w14:textId="77777777" w:rsidR="004359CB" w:rsidRDefault="004359CB" w:rsidP="004359CB">
      <w:pPr>
        <w:spacing w:line="240" w:lineRule="auto"/>
        <w:jc w:val="both"/>
      </w:pPr>
      <w:r>
        <w:rPr>
          <w:sz w:val="24"/>
          <w:szCs w:val="24"/>
        </w:rPr>
        <w:tab/>
        <w:t>a) Cualquier alumno que integre el padrón, independientemente de la carrera a la que pertenezca.</w:t>
      </w:r>
    </w:p>
    <w:p w14:paraId="684B5447" w14:textId="77777777" w:rsidR="004359CB" w:rsidRDefault="004359CB" w:rsidP="004359CB">
      <w:pPr>
        <w:spacing w:line="240" w:lineRule="auto"/>
        <w:jc w:val="both"/>
      </w:pPr>
      <w:r>
        <w:rPr>
          <w:sz w:val="24"/>
          <w:szCs w:val="24"/>
        </w:rPr>
        <w:tab/>
        <w:t>b) Al mismo tiempo podrá ser candidato a alguna de las listas a las que represente.</w:t>
      </w:r>
    </w:p>
    <w:p w14:paraId="2CED16B0" w14:textId="77777777" w:rsidR="004359CB" w:rsidRDefault="004359CB" w:rsidP="004359CB">
      <w:pPr>
        <w:spacing w:line="240" w:lineRule="auto"/>
        <w:jc w:val="both"/>
      </w:pPr>
      <w:r>
        <w:rPr>
          <w:sz w:val="24"/>
          <w:szCs w:val="24"/>
        </w:rPr>
        <w:lastRenderedPageBreak/>
        <w:tab/>
        <w:t>c) Las agrupaciones podrán tener un único apoderado para todas sus listas, si así lo desean.</w:t>
      </w:r>
    </w:p>
    <w:p w14:paraId="1E8C312F" w14:textId="77777777" w:rsidR="004359CB" w:rsidRDefault="004359CB" w:rsidP="004359CB">
      <w:pPr>
        <w:spacing w:line="240" w:lineRule="auto"/>
        <w:rPr>
          <w:sz w:val="12"/>
          <w:szCs w:val="12"/>
        </w:rPr>
      </w:pPr>
    </w:p>
    <w:p w14:paraId="0347AA59" w14:textId="77777777" w:rsidR="004359CB" w:rsidRDefault="004359CB" w:rsidP="004359CB">
      <w:pPr>
        <w:spacing w:line="240" w:lineRule="auto"/>
      </w:pPr>
      <w:r>
        <w:rPr>
          <w:b/>
          <w:i/>
          <w:sz w:val="24"/>
          <w:szCs w:val="24"/>
        </w:rPr>
        <w:t>Avales:</w:t>
      </w:r>
      <w:r>
        <w:rPr>
          <w:sz w:val="24"/>
          <w:szCs w:val="24"/>
        </w:rPr>
        <w:t xml:space="preserve"> </w:t>
      </w:r>
    </w:p>
    <w:p w14:paraId="6F5EDCBD" w14:textId="77777777" w:rsidR="004359CB" w:rsidRDefault="004359CB" w:rsidP="004359CB">
      <w:pPr>
        <w:spacing w:line="240" w:lineRule="auto"/>
      </w:pPr>
      <w:r>
        <w:rPr>
          <w:sz w:val="24"/>
          <w:szCs w:val="24"/>
        </w:rPr>
        <w:t>Requisitos para ser avales de lista:</w:t>
      </w:r>
    </w:p>
    <w:p w14:paraId="254738A6" w14:textId="77777777" w:rsidR="004359CB" w:rsidRDefault="004359CB" w:rsidP="004359CB">
      <w:pPr>
        <w:spacing w:line="240" w:lineRule="auto"/>
      </w:pPr>
      <w:r>
        <w:rPr>
          <w:sz w:val="24"/>
          <w:szCs w:val="24"/>
        </w:rPr>
        <w:tab/>
        <w:t>a) Integrar el padrón, independientemente de la carrera a la que pertenezca, atento a las cantidades establecidas en los formularios.</w:t>
      </w:r>
    </w:p>
    <w:p w14:paraId="3854F7C5" w14:textId="77777777" w:rsidR="004359CB" w:rsidRDefault="004359CB" w:rsidP="004359CB">
      <w:pPr>
        <w:spacing w:line="240" w:lineRule="auto"/>
      </w:pPr>
      <w:r>
        <w:rPr>
          <w:sz w:val="24"/>
          <w:szCs w:val="24"/>
        </w:rPr>
        <w:tab/>
        <w:t>b) No ser candidato en la lista que se avala.</w:t>
      </w:r>
    </w:p>
    <w:p w14:paraId="2EB214A3" w14:textId="756F52FF" w:rsidR="004359CB" w:rsidRDefault="004359CB" w:rsidP="004359C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08"/>
        <w:jc w:val="both"/>
        <w:rPr>
          <w:rFonts w:ascii="Calibri" w:eastAsia="Calibri" w:hAnsi="Calibri" w:cs="Calibri"/>
        </w:rPr>
      </w:pPr>
      <w:r>
        <w:rPr>
          <w:color w:val="000000"/>
          <w:sz w:val="24"/>
          <w:szCs w:val="24"/>
        </w:rPr>
        <w:t>c) Los avales solicitados en cada caso serán: Consejo Académico y Superior: 20 (veinte) avales; Consejo de Carrera de Teatro: 20 (veinte) avales, al menos 10 (diez) de la carrera de Teatro; Consejo de Carrera de RIAA: 20 (veinte) avales, al menos 10 (diez) de la carrera de RIAA.</w:t>
      </w:r>
    </w:p>
    <w:p w14:paraId="267E9C31" w14:textId="77777777" w:rsidR="004359CB" w:rsidRDefault="004359CB"/>
    <w:sectPr w:rsidR="004359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05C"/>
    <w:multiLevelType w:val="multilevel"/>
    <w:tmpl w:val="C66A68DA"/>
    <w:lvl w:ilvl="0">
      <w:start w:val="1"/>
      <w:numFmt w:val="lowerLetter"/>
      <w:lvlText w:val="%1)"/>
      <w:lvlJc w:val="left"/>
      <w:pPr>
        <w:ind w:left="1080" w:hanging="360"/>
      </w:pPr>
      <w:rPr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CB"/>
    <w:rsid w:val="0043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3E4A"/>
  <w15:chartTrackingRefBased/>
  <w15:docId w15:val="{CC875CA6-1A6D-45C1-9E1D-6B7EC7EC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59CB"/>
    <w:pPr>
      <w:spacing w:after="0" w:line="276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5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nta@arte.unicen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</cp:revision>
  <dcterms:created xsi:type="dcterms:W3CDTF">2022-03-03T21:18:00Z</dcterms:created>
  <dcterms:modified xsi:type="dcterms:W3CDTF">2022-03-03T21:23:00Z</dcterms:modified>
</cp:coreProperties>
</file>