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360"/>
        <w:ind w:left="0" w:right="0" w:hanging="0"/>
        <w:jc w:val="left"/>
        <w:rPr>
          <w:b/>
          <w:b/>
          <w:bCs/>
          <w:sz w:val="24"/>
          <w:szCs w:val="24"/>
        </w:rPr>
      </w:pPr>
      <w:r>
        <w:rPr>
          <w:rFonts w:eastAsia="Arial Unicode MS" w:cs="Lucida Sans Unicode" w:ascii="Lucida Sans Unicode" w:hAnsi="Lucida Sans Unicod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es-AR" w:eastAsia="zh-CN" w:bidi="hi-IN"/>
        </w:rPr>
        <w:tab/>
        <w:t>Ficha de Reserva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0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63500</wp:posOffset>
            </wp:positionH>
            <wp:positionV relativeFrom="paragraph">
              <wp:posOffset>19050</wp:posOffset>
            </wp:positionV>
            <wp:extent cx="1078865" cy="755904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Lucida Sans Unicode" w:ascii="Lucida Sans Unicode" w:hAnsi="Lucida Sans Unicode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u w:val="none"/>
          <w:lang w:val="es-AR" w:eastAsia="zh-CN" w:bidi="hi-IN"/>
        </w:rPr>
        <w:t xml:space="preserve">El espectáculo se presentará en las fechas y espacios que se detallan a continuación con una duración estimada de 50 minutos. Se sugiere la participación a partir del segundo ciclo de primaria en adelante. </w:t>
      </w:r>
    </w:p>
    <w:p>
      <w:pPr>
        <w:pStyle w:val="Normal"/>
        <w:spacing w:lineRule="auto" w:line="360"/>
        <w:jc w:val="both"/>
        <w:rPr>
          <w:rFonts w:ascii="Lucida Sans Unicode" w:hAnsi="Lucida Sans Unicode" w:eastAsia="Arial Unicode MS" w:cs="Lucida Sans Unicode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u w:val="single"/>
          <w:lang w:val="es-AR" w:eastAsia="zh-CN" w:bidi="hi-IN"/>
        </w:rPr>
      </w:pPr>
      <w:r>
        <w:rPr>
          <w:rFonts w:eastAsia="Arial Unicode MS" w:cs="Lucida Sans Unicode" w:ascii="Lucida Sans Unicode" w:hAnsi="Lucida Sans Unicode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  <w:lang w:val="es-AR" w:eastAsia="zh-CN" w:bidi="hi-IN"/>
        </w:rPr>
        <w:t>Turno Tarde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cs="Lucida Sans Unicode" w:ascii="Lucida Sans Unicode" w:hAnsi="Lucida Sans Unicode"/>
          <w:sz w:val="22"/>
          <w:szCs w:val="22"/>
        </w:rPr>
        <w:t xml:space="preserve">MARTES 13 DE SEPTIEMBRE. 14HS. Auditorium del Centro Cultural Universitario. Irigoyen 662. </w:t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cs="Lucida Sans Unicode" w:ascii="Lucida Sans Unicode" w:hAnsi="Lucida Sans Unicode"/>
          <w:sz w:val="22"/>
          <w:szCs w:val="22"/>
        </w:rPr>
        <w:t xml:space="preserve">MARTES 25 DE OCTUBRE. 14HS. Auditorium del Centro Cultural Universitario. Irigoyen 662. </w:t>
      </w:r>
    </w:p>
    <w:p>
      <w:pPr>
        <w:pStyle w:val="Normal"/>
        <w:spacing w:lineRule="auto" w:line="360"/>
        <w:jc w:val="both"/>
        <w:rPr>
          <w:rFonts w:ascii="Lucida Sans Unicode" w:hAnsi="Lucida Sans Unicode" w:cs="Lucida Sans Unicode"/>
          <w:b/>
          <w:b/>
          <w:bCs/>
          <w:sz w:val="22"/>
          <w:szCs w:val="22"/>
          <w:u w:val="single"/>
        </w:rPr>
      </w:pPr>
      <w:r>
        <w:rPr>
          <w:rFonts w:cs="Lucida Sans Unicode" w:ascii="Lucida Sans Unicode" w:hAnsi="Lucida Sans Unicode"/>
          <w:b/>
          <w:bCs/>
          <w:sz w:val="22"/>
          <w:szCs w:val="22"/>
          <w:u w:val="single"/>
        </w:rPr>
        <w:t>Turno Mañana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Arial Unicode MS" w:cs="Lucida Sans Unicode" w:ascii="Lucida Sans Unicode" w:hAnsi="Lucida Sans Unicode"/>
          <w:b w:val="false"/>
          <w:bCs w:val="false"/>
          <w:color w:val="00000A"/>
          <w:sz w:val="22"/>
          <w:szCs w:val="22"/>
          <w:lang w:val="es-AR" w:eastAsia="zh-CN" w:bidi="hi-IN"/>
        </w:rPr>
        <w:t>VIERNES 4 DE NOVIEMBRE. 10HS. Teatro del Fuerte. F.Independencia 360</w:t>
      </w:r>
    </w:p>
    <w:p>
      <w:pPr>
        <w:pStyle w:val="Normal"/>
        <w:widowControl/>
        <w:numPr>
          <w:ilvl w:val="0"/>
          <w:numId w:val="0"/>
        </w:numPr>
        <w:spacing w:lineRule="auto" w:line="360" w:before="0" w:after="150"/>
        <w:ind w:left="0" w:right="0" w:hanging="0"/>
        <w:jc w:val="both"/>
        <w:rPr/>
      </w:pPr>
      <w:r>
        <w:rPr>
          <w:rFonts w:eastAsia="Arial Unicode MS" w:cs="Lucida Sans Unicode" w:ascii="Lucida Sans Unicode" w:hAnsi="Lucida Sans Unicode"/>
          <w:b w:val="false"/>
          <w:bCs w:val="false"/>
          <w:color w:val="00000A"/>
          <w:sz w:val="22"/>
          <w:szCs w:val="22"/>
          <w:u w:val="none"/>
          <w:lang w:val="es-AR" w:eastAsia="zh-CN" w:bidi="hi-IN"/>
        </w:rPr>
        <w:t>MIÉRCOLES 9 DE NOVIEMBRE. 10HS. Auditorium del Centro Cultural Universitario. Irigoyen 662.</w:t>
      </w:r>
    </w:p>
    <w:p>
      <w:pPr>
        <w:pStyle w:val="Normal"/>
        <w:spacing w:lineRule="auto" w:line="360"/>
        <w:rPr/>
      </w:pPr>
      <w:r>
        <w:rPr>
          <w:rFonts w:cs="Lucida Sans Unicode" w:ascii="Lucida Sans Unicode" w:hAnsi="Lucida Sans Unicode"/>
          <w:sz w:val="22"/>
          <w:szCs w:val="22"/>
        </w:rPr>
        <w:t xml:space="preserve">Para realizar su reserva  completar los siguientes datos y enviar la ficha completa al correo electrónico: </w:t>
      </w:r>
      <w:hyperlink r:id="rId3">
        <w:r>
          <w:rPr>
            <w:rStyle w:val="EnlacedeInternet"/>
            <w:rFonts w:cs="Lucida Sans Unicode" w:ascii="Lucida Sans Unicode" w:hAnsi="Lucida Sans Unicode"/>
            <w:sz w:val="22"/>
            <w:szCs w:val="22"/>
            <w:lang w:val="es-ES"/>
          </w:rPr>
          <w:t>artextensionista</w:t>
        </w:r>
        <w:r>
          <w:rPr>
            <w:rStyle w:val="EnlacedeInternet"/>
            <w:rFonts w:cs="Lucida Sans Unicode" w:ascii="Lucida Sans Unicode" w:hAnsi="Lucida Sans Unicode"/>
            <w:sz w:val="22"/>
            <w:szCs w:val="22"/>
          </w:rPr>
          <w:t>@gmail.com</w:t>
        </w:r>
      </w:hyperlink>
      <w:r>
        <w:rPr>
          <w:rFonts w:cs="Lucida Sans Unicode" w:ascii="Lucida Sans Unicode" w:hAnsi="Lucida Sans Unicode"/>
          <w:sz w:val="22"/>
          <w:szCs w:val="22"/>
        </w:rPr>
        <w:t xml:space="preserve"> o vía Facebook/Martin Fierro Arte Tandil, con </w:t>
      </w:r>
      <w:r>
        <w:rPr>
          <w:rFonts w:cs="Lucida Sans Unicode" w:ascii="Lucida Sans Unicode" w:hAnsi="Lucida Sans Unicode"/>
          <w:sz w:val="22"/>
          <w:szCs w:val="22"/>
          <w:u w:val="single"/>
        </w:rPr>
        <w:t>al menos 7 días de anticipación a la fecha solicitada.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sz w:val="22"/>
          <w:szCs w:val="22"/>
          <w:u w:val="single"/>
        </w:rPr>
      </w:pPr>
      <w:r>
        <w:rPr/>
      </w:r>
    </w:p>
    <w:p>
      <w:pPr>
        <w:pStyle w:val="Normal"/>
        <w:spacing w:lineRule="auto" w:line="360"/>
        <w:rPr>
          <w:color w:val="800000"/>
        </w:rPr>
      </w:pPr>
      <w:r>
        <w:rPr>
          <w:rFonts w:cs="Lucida Sans Unicode" w:ascii="Lucida Sans Unicode" w:hAnsi="Lucida Sans Unicode"/>
          <w:color w:val="800000"/>
          <w:sz w:val="22"/>
          <w:szCs w:val="22"/>
        </w:rPr>
        <w:t xml:space="preserve">¿Cómo te enteraste del proyecto?: 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Día de función solicitado: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Institución: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Dirección del establecimiento: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Teléfono del establecimiento: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Referente de la reserva: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Teléfono móvil del referente: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Mail: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Cantidad de alumnos: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b w:val="false"/>
          <w:b w:val="false"/>
          <w:bCs w:val="false"/>
          <w:color w:val="800000"/>
          <w:sz w:val="22"/>
          <w:szCs w:val="22"/>
          <w:lang w:val="zxx" w:eastAsia="zxx" w:bidi="zxx"/>
        </w:rPr>
      </w:pPr>
      <w:r>
        <w:rPr>
          <w:rFonts w:cs="Lucida Sans Unicode" w:ascii="Lucida Sans Unicode" w:hAnsi="Lucida Sans Unicode"/>
          <w:b w:val="false"/>
          <w:bCs w:val="false"/>
          <w:color w:val="800000"/>
          <w:sz w:val="22"/>
          <w:szCs w:val="22"/>
          <w:lang w:val="zxx" w:eastAsia="zxx" w:bidi="zxx"/>
        </w:rPr>
        <w:t>Cantidad de adultos acompañantes:</w:t>
      </w:r>
    </w:p>
    <w:p>
      <w:pPr>
        <w:pStyle w:val="Normal"/>
        <w:spacing w:lineRule="auto" w:line="360"/>
        <w:rPr>
          <w:rFonts w:ascii="Lucida Sans Unicode" w:hAnsi="Lucida Sans Unicode" w:cs="Lucida Sans Unicode"/>
          <w:sz w:val="20"/>
          <w:szCs w:val="20"/>
        </w:rPr>
      </w:pPr>
      <w:r>
        <w:rPr>
          <w:rFonts w:cs="Lucida Sans Unicode" w:ascii="Lucida Sans Unicode" w:hAnsi="Lucida Sans Unicode"/>
          <w:sz w:val="20"/>
          <w:szCs w:val="20"/>
        </w:rPr>
      </w:r>
    </w:p>
    <w:p>
      <w:pPr>
        <w:pStyle w:val="Normal"/>
        <w:spacing w:lineRule="auto" w:line="360"/>
        <w:rPr>
          <w:rFonts w:ascii="Lucida Sans Unicode" w:hAnsi="Lucida Sans Unicode" w:cs="Lucida Sans Unicode"/>
          <w:sz w:val="20"/>
          <w:szCs w:val="20"/>
        </w:rPr>
      </w:pPr>
      <w:r>
        <w:rPr>
          <w:rFonts w:cs="Lucida Sans Unicode" w:ascii="Lucida Sans Unicode" w:hAnsi="Lucida Sans Unicode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ascii="Lucida Sans Unicode" w:hAnsi="Lucida Sans Unicode" w:cs="Lucida Sans Unicode"/>
          <w:b/>
          <w:b/>
          <w:bCs/>
          <w:sz w:val="21"/>
          <w:szCs w:val="21"/>
        </w:rPr>
      </w:pPr>
      <w:r>
        <w:rPr>
          <w:rFonts w:cs="Lucida Sans Unicode" w:ascii="Lucida Sans Unicode" w:hAnsi="Lucida Sans Unicode"/>
          <w:b/>
          <w:bCs/>
          <w:sz w:val="21"/>
          <w:szCs w:val="21"/>
        </w:rPr>
        <w:t xml:space="preserve">Para más información: </w:t>
      </w:r>
    </w:p>
    <w:p>
      <w:pPr>
        <w:pStyle w:val="Normal"/>
        <w:spacing w:lineRule="auto" w:line="360"/>
        <w:jc w:val="right"/>
        <w:rPr>
          <w:rFonts w:ascii="Lucida Sans Unicode" w:hAnsi="Lucida Sans Unicode" w:cs="Lucida Sans Unicode"/>
          <w:sz w:val="21"/>
          <w:szCs w:val="21"/>
        </w:rPr>
      </w:pPr>
      <w:r>
        <w:rPr>
          <w:rFonts w:cs="Lucida Sans Unicode" w:ascii="Lucida Sans Unicode" w:hAnsi="Lucida Sans Unicode"/>
          <w:sz w:val="21"/>
          <w:szCs w:val="21"/>
        </w:rPr>
        <w:t>www.arte.unicen.edu.ar/martinfierro</w:t>
      </w:r>
    </w:p>
    <w:p>
      <w:pPr>
        <w:pStyle w:val="Normal"/>
        <w:spacing w:lineRule="auto" w:line="360"/>
        <w:jc w:val="right"/>
        <w:rPr/>
      </w:pPr>
      <w:hyperlink r:id="rId4">
        <w:r>
          <w:rPr>
            <w:rStyle w:val="EnlacedeInternet"/>
            <w:rFonts w:cs="Lucida Sans Unicode" w:ascii="Lucida Sans Unicode" w:hAnsi="Lucida Sans Unicode"/>
            <w:sz w:val="21"/>
            <w:szCs w:val="21"/>
            <w:lang w:val="es-ES"/>
          </w:rPr>
          <w:t>artextensionista</w:t>
        </w:r>
        <w:r>
          <w:rPr>
            <w:rStyle w:val="EnlacedeInternet"/>
            <w:rFonts w:cs="Lucida Sans Unicode" w:ascii="Lucida Sans Unicode" w:hAnsi="Lucida Sans Unicode"/>
            <w:sz w:val="21"/>
            <w:szCs w:val="21"/>
          </w:rPr>
          <w:t>@gmail.com</w:t>
        </w:r>
      </w:hyperlink>
      <w:r>
        <w:rPr>
          <w:rFonts w:cs="Lucida Sans Unicode" w:ascii="Lucida Sans Unicode" w:hAnsi="Lucida Sans Unicode"/>
          <w:sz w:val="21"/>
          <w:szCs w:val="21"/>
        </w:rPr>
        <w:t xml:space="preserve"> </w:t>
      </w:r>
    </w:p>
    <w:p>
      <w:pPr>
        <w:pStyle w:val="Normal"/>
        <w:spacing w:lineRule="auto" w:line="360"/>
        <w:jc w:val="right"/>
        <w:rPr>
          <w:rFonts w:ascii="Lucida Sans Unicode" w:hAnsi="Lucida Sans Unicode" w:cs="Lucida Sans Unicode"/>
          <w:sz w:val="21"/>
          <w:szCs w:val="21"/>
        </w:rPr>
      </w:pPr>
      <w:r>
        <w:rPr>
          <w:rFonts w:cs="Lucida Sans Unicode" w:ascii="Lucida Sans Unicode" w:hAnsi="Lucida Sans Unicode"/>
          <w:sz w:val="21"/>
          <w:szCs w:val="21"/>
        </w:rPr>
        <w:t>Facebook/Martin Fierro Arte Tandil</w:t>
      </w:r>
    </w:p>
    <w:p>
      <w:pPr>
        <w:pStyle w:val="Normal"/>
        <w:spacing w:lineRule="auto" w:line="360"/>
        <w:jc w:val="right"/>
        <w:rPr>
          <w:rFonts w:ascii="Lucida Sans Unicode" w:hAnsi="Lucida Sans Unicode" w:cs="Lucida Sans Unicode"/>
          <w:sz w:val="21"/>
          <w:szCs w:val="21"/>
        </w:rPr>
      </w:pPr>
      <w:r>
        <w:rPr>
          <w:rFonts w:cs="Lucida Sans Unicode" w:ascii="Lucida Sans Unicode" w:hAnsi="Lucida Sans Unicode"/>
          <w:sz w:val="21"/>
          <w:szCs w:val="21"/>
        </w:rPr>
        <w:t>(0249) 4440631</w:t>
      </w:r>
    </w:p>
    <w:p>
      <w:pPr>
        <w:pStyle w:val="Normal"/>
        <w:spacing w:lineRule="auto" w:line="360"/>
        <w:jc w:val="right"/>
        <w:rPr>
          <w:rFonts w:ascii="Lucida Sans Unicode" w:hAnsi="Lucida Sans Unicode" w:cs="Lucida Sans Unicode"/>
          <w:sz w:val="21"/>
          <w:szCs w:val="21"/>
        </w:rPr>
      </w:pPr>
      <w:r>
        <w:rPr>
          <w:rFonts w:cs="Lucida Sans Unicode" w:ascii="Lucida Sans Unicode" w:hAnsi="Lucida Sans Unicode"/>
          <w:sz w:val="21"/>
          <w:szCs w:val="21"/>
        </w:rPr>
        <w:t xml:space="preserve">Referente: </w:t>
      </w:r>
    </w:p>
    <w:p>
      <w:pPr>
        <w:pStyle w:val="Normal"/>
        <w:spacing w:lineRule="auto" w:line="360"/>
        <w:jc w:val="right"/>
        <w:rPr>
          <w:rFonts w:ascii="Lucida Sans Unicode" w:hAnsi="Lucida Sans Unicode" w:cs="Lucida Sans Unicode"/>
          <w:sz w:val="21"/>
          <w:szCs w:val="21"/>
        </w:rPr>
      </w:pPr>
      <w:r>
        <w:rPr>
          <w:rFonts w:cs="Lucida Sans Unicode" w:ascii="Lucida Sans Unicode" w:hAnsi="Lucida Sans Unicode"/>
          <w:sz w:val="21"/>
          <w:szCs w:val="21"/>
        </w:rPr>
        <w:t>Hojsgaard Luz</w:t>
      </w:r>
    </w:p>
    <w:p>
      <w:pPr>
        <w:pStyle w:val="Normal"/>
        <w:spacing w:lineRule="auto" w:line="360"/>
        <w:jc w:val="right"/>
        <w:rPr/>
      </w:pPr>
      <w:r>
        <w:rPr>
          <w:rFonts w:cs="Lucida Sans Unicode" w:ascii="Lucida Sans Unicode" w:hAnsi="Lucida Sans Unicode"/>
          <w:sz w:val="21"/>
          <w:szCs w:val="21"/>
        </w:rPr>
        <w:t>(0249)154524382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Sans Unicod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rtextensionista@gmail.com" TargetMode="External"/><Relationship Id="rId4" Type="http://schemas.openxmlformats.org/officeDocument/2006/relationships/hyperlink" Target="mailto:artextensionista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LibreOffice/4.4.3.2$Windows_x86 LibreOffice_project/88805f81e9fe61362df02b9941de8e38a9b5fd16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es-AR</dc:language>
  <dcterms:modified xsi:type="dcterms:W3CDTF">2016-08-03T10:57:54Z</dcterms:modified>
  <cp:revision>4</cp:revision>
</cp:coreProperties>
</file>